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233E" w14:textId="6C6B060F" w:rsidR="00B13949" w:rsidRPr="00B05C33" w:rsidRDefault="00B13949" w:rsidP="00B13949">
      <w:pPr>
        <w:pStyle w:val="Heading1"/>
        <w:pBdr>
          <w:bottom w:val="single" w:sz="4" w:space="1" w:color="595959" w:themeColor="text1" w:themeTint="A6"/>
        </w:pBdr>
        <w:spacing w:after="160" w:line="259" w:lineRule="auto"/>
        <w:rPr>
          <w:rFonts w:ascii="Arial" w:hAnsi="Arial" w:cs="Arial"/>
          <w:color w:val="auto"/>
          <w:sz w:val="28"/>
          <w:szCs w:val="28"/>
          <w:u w:val="single"/>
        </w:rPr>
      </w:pPr>
      <w:bookmarkStart w:id="0" w:name="_Toc191914551"/>
      <w:r w:rsidRPr="00B05C33">
        <w:rPr>
          <w:color w:val="auto"/>
          <w:sz w:val="28"/>
          <w:szCs w:val="28"/>
          <w:u w:val="single"/>
        </w:rPr>
        <w:t xml:space="preserve">IPC annual </w:t>
      </w:r>
      <w:proofErr w:type="gramStart"/>
      <w:r w:rsidRPr="00B05C33">
        <w:rPr>
          <w:color w:val="auto"/>
          <w:sz w:val="28"/>
          <w:szCs w:val="28"/>
          <w:u w:val="single"/>
        </w:rPr>
        <w:t xml:space="preserve">statement </w:t>
      </w:r>
      <w:bookmarkEnd w:id="0"/>
      <w:r w:rsidR="00B05C33" w:rsidRPr="00B05C33">
        <w:rPr>
          <w:color w:val="auto"/>
          <w:sz w:val="28"/>
          <w:szCs w:val="28"/>
          <w:u w:val="single"/>
        </w:rPr>
        <w:t>:</w:t>
      </w:r>
      <w:r w:rsidRPr="00B05C33">
        <w:rPr>
          <w:color w:val="auto"/>
          <w:sz w:val="28"/>
          <w:szCs w:val="28"/>
          <w:u w:val="single"/>
        </w:rPr>
        <w:t>Beaufort</w:t>
      </w:r>
      <w:proofErr w:type="gramEnd"/>
      <w:r w:rsidRPr="00B05C33">
        <w:rPr>
          <w:color w:val="auto"/>
          <w:sz w:val="28"/>
          <w:szCs w:val="28"/>
          <w:u w:val="single"/>
        </w:rPr>
        <w:t xml:space="preserve"> Road Surgery</w:t>
      </w:r>
    </w:p>
    <w:p w14:paraId="1010E003" w14:textId="77777777" w:rsidR="00B13949" w:rsidRDefault="00B13949" w:rsidP="00B13949">
      <w:pPr>
        <w:spacing w:before="100" w:beforeAutospacing="1" w:after="100" w:afterAutospacing="1"/>
        <w:rPr>
          <w:rFonts w:ascii="Arial" w:hAnsi="Arial" w:cs="Arial"/>
          <w:sz w:val="22"/>
          <w:szCs w:val="22"/>
        </w:rPr>
      </w:pPr>
      <w:r>
        <w:rPr>
          <w:rFonts w:ascii="Arial" w:hAnsi="Arial" w:cs="Arial"/>
          <w:sz w:val="22"/>
          <w:szCs w:val="22"/>
        </w:rPr>
        <w:t>Beaufort Road Surgery</w:t>
      </w:r>
    </w:p>
    <w:p w14:paraId="726E8870" w14:textId="77777777" w:rsidR="00B13949" w:rsidRPr="00DF60D5" w:rsidRDefault="00B13949" w:rsidP="00B13949">
      <w:pPr>
        <w:spacing w:before="100" w:beforeAutospacing="1" w:after="100" w:afterAutospacing="1"/>
        <w:rPr>
          <w:rFonts w:ascii="Arial" w:hAnsi="Arial" w:cs="Arial"/>
          <w:sz w:val="22"/>
          <w:szCs w:val="22"/>
        </w:rPr>
      </w:pPr>
      <w:r>
        <w:rPr>
          <w:rFonts w:ascii="Arial" w:hAnsi="Arial" w:cs="Arial"/>
          <w:sz w:val="22"/>
          <w:szCs w:val="22"/>
        </w:rPr>
        <w:t>October 2025</w:t>
      </w:r>
    </w:p>
    <w:p w14:paraId="1575171E" w14:textId="77777777" w:rsidR="00B13949" w:rsidRPr="00F0762C" w:rsidRDefault="00B13949" w:rsidP="00B13949">
      <w:pPr>
        <w:spacing w:before="100" w:beforeAutospacing="1" w:after="100" w:afterAutospacing="1"/>
        <w:rPr>
          <w:rFonts w:ascii="Arial" w:hAnsi="Arial" w:cs="Arial"/>
          <w:b/>
          <w:u w:val="single"/>
        </w:rPr>
      </w:pPr>
      <w:r w:rsidRPr="00F0762C">
        <w:rPr>
          <w:rFonts w:ascii="Arial" w:hAnsi="Arial" w:cs="Arial"/>
          <w:b/>
          <w:u w:val="single"/>
        </w:rPr>
        <w:t xml:space="preserve">Purpose  </w:t>
      </w:r>
    </w:p>
    <w:p w14:paraId="48049910" w14:textId="77777777" w:rsidR="00B13949" w:rsidRPr="00DF60D5" w:rsidRDefault="00B13949" w:rsidP="00B13949">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Pr>
          <w:rFonts w:ascii="Arial" w:hAnsi="Arial" w:cs="Arial"/>
          <w:sz w:val="22"/>
          <w:szCs w:val="22"/>
        </w:rPr>
        <w:t>October,</w:t>
      </w:r>
      <w:r w:rsidRPr="00DF60D5">
        <w:rPr>
          <w:rFonts w:ascii="Arial" w:hAnsi="Arial" w:cs="Arial"/>
          <w:sz w:val="22"/>
          <w:szCs w:val="22"/>
        </w:rPr>
        <w:t xml:space="preserve"> in accordance with the requirements of the </w:t>
      </w:r>
      <w:hyperlink r:id="rId7"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7370D95F" w14:textId="77777777" w:rsidR="00B13949" w:rsidRPr="00DF60D5" w:rsidRDefault="00B13949" w:rsidP="00B13949">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4B4FF431" w14:textId="77777777" w:rsidR="00B13949" w:rsidRPr="00DF60D5" w:rsidRDefault="00B13949" w:rsidP="00B13949">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5557DE2E" w14:textId="77777777" w:rsidR="00B13949" w:rsidRPr="00DF60D5" w:rsidRDefault="00B13949" w:rsidP="00B13949">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26F37782" w14:textId="77777777" w:rsidR="00B13949" w:rsidRPr="00DF60D5" w:rsidRDefault="00B13949" w:rsidP="00B13949">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14:paraId="653C862C" w14:textId="77777777" w:rsidR="00B13949" w:rsidRPr="00DF60D5" w:rsidRDefault="00B13949" w:rsidP="00B13949">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14:paraId="5DF43EEB" w14:textId="77777777" w:rsidR="00B13949" w:rsidRPr="00F0762C" w:rsidRDefault="00B13949" w:rsidP="00B13949">
      <w:pPr>
        <w:rPr>
          <w:rFonts w:ascii="Arial" w:eastAsiaTheme="minorHAnsi" w:hAnsi="Arial" w:cs="Arial"/>
          <w:b/>
          <w:u w:val="single"/>
        </w:rPr>
      </w:pPr>
      <w:r w:rsidRPr="00F0762C">
        <w:rPr>
          <w:rFonts w:ascii="Arial" w:hAnsi="Arial" w:cs="Arial"/>
          <w:b/>
          <w:u w:val="single"/>
        </w:rPr>
        <w:t xml:space="preserve">Infection Prevention and Control (IPC) Lead </w:t>
      </w:r>
    </w:p>
    <w:p w14:paraId="7E1E9DA7" w14:textId="77777777" w:rsidR="00B13949" w:rsidRPr="00DF60D5" w:rsidRDefault="00B13949" w:rsidP="00B13949">
      <w:pPr>
        <w:spacing w:before="100" w:beforeAutospacing="1" w:after="100" w:afterAutospacing="1"/>
        <w:rPr>
          <w:rFonts w:ascii="Arial" w:hAnsi="Arial" w:cs="Arial"/>
          <w:sz w:val="22"/>
          <w:szCs w:val="22"/>
        </w:rPr>
      </w:pPr>
      <w:r w:rsidRPr="00DF60D5">
        <w:rPr>
          <w:rFonts w:ascii="Arial" w:hAnsi="Arial" w:cs="Arial"/>
          <w:sz w:val="22"/>
          <w:szCs w:val="22"/>
        </w:rPr>
        <w:t xml:space="preserve">The </w:t>
      </w:r>
      <w:r>
        <w:rPr>
          <w:rFonts w:ascii="Arial" w:hAnsi="Arial" w:cs="Arial"/>
          <w:sz w:val="22"/>
          <w:szCs w:val="22"/>
        </w:rPr>
        <w:t>L</w:t>
      </w:r>
      <w:r w:rsidRPr="00DF60D5">
        <w:rPr>
          <w:rFonts w:ascii="Arial" w:hAnsi="Arial" w:cs="Arial"/>
          <w:sz w:val="22"/>
          <w:szCs w:val="22"/>
        </w:rPr>
        <w:t xml:space="preserve">ead for infection prevention and control at </w:t>
      </w:r>
      <w:r>
        <w:rPr>
          <w:rFonts w:ascii="Arial" w:hAnsi="Arial" w:cs="Arial"/>
          <w:sz w:val="22"/>
          <w:szCs w:val="22"/>
        </w:rPr>
        <w:t>Beaufort Road Surgery</w:t>
      </w:r>
      <w:r w:rsidRPr="00DF60D5">
        <w:rPr>
          <w:rFonts w:ascii="Arial" w:hAnsi="Arial" w:cs="Arial"/>
          <w:sz w:val="22"/>
          <w:szCs w:val="22"/>
        </w:rPr>
        <w:t xml:space="preserve"> is</w:t>
      </w:r>
      <w:r>
        <w:rPr>
          <w:rFonts w:ascii="Arial" w:hAnsi="Arial" w:cs="Arial"/>
          <w:sz w:val="22"/>
          <w:szCs w:val="22"/>
        </w:rPr>
        <w:t xml:space="preserve"> Lead Practice Nurse: Amanda Adcock</w:t>
      </w:r>
      <w:r w:rsidRPr="00DF60D5">
        <w:rPr>
          <w:rFonts w:ascii="Arial" w:hAnsi="Arial" w:cs="Arial"/>
          <w:sz w:val="22"/>
          <w:szCs w:val="22"/>
        </w:rPr>
        <w:t xml:space="preserve">  </w:t>
      </w:r>
    </w:p>
    <w:p w14:paraId="7792F92A" w14:textId="77777777" w:rsidR="00B13949" w:rsidRPr="00DF60D5" w:rsidRDefault="00B13949" w:rsidP="00B13949">
      <w:pPr>
        <w:spacing w:before="100" w:beforeAutospacing="1" w:after="100" w:afterAutospacing="1"/>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ead is supported by</w:t>
      </w:r>
      <w:r>
        <w:rPr>
          <w:rFonts w:ascii="Arial" w:hAnsi="Arial" w:cs="Arial"/>
          <w:sz w:val="22"/>
          <w:szCs w:val="22"/>
        </w:rPr>
        <w:t xml:space="preserve"> Hannah Temples (Practice Manager)</w:t>
      </w:r>
      <w:r w:rsidRPr="00DF60D5">
        <w:rPr>
          <w:rFonts w:ascii="Arial" w:hAnsi="Arial" w:cs="Arial"/>
          <w:sz w:val="22"/>
          <w:szCs w:val="22"/>
        </w:rPr>
        <w:t xml:space="preserve">.  </w:t>
      </w:r>
    </w:p>
    <w:p w14:paraId="5C6DB6DE" w14:textId="77777777" w:rsidR="00B13949" w:rsidRPr="00DF60D5" w:rsidRDefault="00B13949" w:rsidP="00B13949">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780D512A"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31EFB564"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540E7DFE"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4B0449BF"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7E8E015F"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been </w:t>
      </w:r>
      <w:r>
        <w:rPr>
          <w:rFonts w:ascii="Arial" w:hAnsi="Arial" w:cs="Arial"/>
          <w:sz w:val="22"/>
          <w:szCs w:val="22"/>
        </w:rPr>
        <w:t>0</w:t>
      </w:r>
      <w:r w:rsidRPr="00DF60D5">
        <w:rPr>
          <w:rFonts w:ascii="Arial" w:hAnsi="Arial" w:cs="Arial"/>
          <w:sz w:val="22"/>
          <w:szCs w:val="22"/>
        </w:rPr>
        <w:t xml:space="preserve"> significant events raised </w:t>
      </w:r>
      <w:r>
        <w:rPr>
          <w:rFonts w:ascii="Arial" w:hAnsi="Arial" w:cs="Arial"/>
          <w:sz w:val="22"/>
          <w:szCs w:val="22"/>
        </w:rPr>
        <w:t xml:space="preserve">which </w:t>
      </w:r>
      <w:r w:rsidRPr="00DF60D5">
        <w:rPr>
          <w:rFonts w:ascii="Arial" w:hAnsi="Arial" w:cs="Arial"/>
          <w:sz w:val="22"/>
          <w:szCs w:val="22"/>
        </w:rPr>
        <w:t xml:space="preserve">related to infection control. There have also been </w:t>
      </w:r>
      <w:r>
        <w:rPr>
          <w:rFonts w:ascii="Arial" w:hAnsi="Arial" w:cs="Arial"/>
          <w:sz w:val="22"/>
          <w:szCs w:val="22"/>
        </w:rPr>
        <w:t>0</w:t>
      </w:r>
      <w:r w:rsidRPr="00DF60D5">
        <w:rPr>
          <w:rFonts w:ascii="Arial" w:hAnsi="Arial" w:cs="Arial"/>
          <w:sz w:val="22"/>
          <w:szCs w:val="22"/>
        </w:rPr>
        <w:t xml:space="preserve"> complaints made regarding cleanliness or infection control.  </w:t>
      </w:r>
    </w:p>
    <w:p w14:paraId="28D78350" w14:textId="77777777" w:rsidR="00B13949" w:rsidRPr="00DF60D5" w:rsidRDefault="00B13949" w:rsidP="00B13949">
      <w:pPr>
        <w:spacing w:before="100" w:beforeAutospacing="1" w:after="100" w:afterAutospacing="1"/>
        <w:rPr>
          <w:rFonts w:ascii="Arial" w:hAnsi="Arial" w:cs="Arial"/>
          <w:b/>
          <w:sz w:val="22"/>
          <w:szCs w:val="22"/>
        </w:rPr>
      </w:pPr>
      <w:r w:rsidRPr="00DF60D5">
        <w:rPr>
          <w:rFonts w:ascii="Arial" w:hAnsi="Arial" w:cs="Arial"/>
          <w:b/>
          <w:sz w:val="22"/>
          <w:szCs w:val="22"/>
        </w:rPr>
        <w:t>b.</w:t>
      </w:r>
      <w:r w:rsidRPr="00DF60D5">
        <w:rPr>
          <w:rFonts w:ascii="Arial" w:hAnsi="Arial" w:cs="Arial"/>
          <w:b/>
          <w:sz w:val="22"/>
          <w:szCs w:val="22"/>
        </w:rPr>
        <w:tab/>
        <w:t xml:space="preserve">Infection prevention audit and actions </w:t>
      </w:r>
    </w:p>
    <w:p w14:paraId="33BBA283" w14:textId="77777777" w:rsidR="00B13949" w:rsidRPr="00532A84" w:rsidRDefault="00B13949" w:rsidP="00532A84">
      <w:pPr>
        <w:pStyle w:val="ListParagraph"/>
        <w:numPr>
          <w:ilvl w:val="0"/>
          <w:numId w:val="4"/>
        </w:numPr>
        <w:spacing w:before="100" w:beforeAutospacing="1" w:after="100" w:afterAutospacing="1"/>
        <w:rPr>
          <w:rFonts w:ascii="Arial" w:hAnsi="Arial" w:cs="Arial"/>
          <w:sz w:val="22"/>
          <w:szCs w:val="22"/>
        </w:rPr>
      </w:pPr>
      <w:r w:rsidRPr="00532A84">
        <w:rPr>
          <w:rFonts w:ascii="Arial" w:hAnsi="Arial" w:cs="Arial"/>
          <w:sz w:val="22"/>
          <w:szCs w:val="22"/>
        </w:rPr>
        <w:t xml:space="preserve">Hand Washing Audits are completed quarterly. </w:t>
      </w:r>
    </w:p>
    <w:p w14:paraId="2E7AA986" w14:textId="77777777" w:rsidR="00532A84" w:rsidRDefault="00532A84" w:rsidP="00532A84">
      <w:pPr>
        <w:pStyle w:val="ListParagraph"/>
        <w:numPr>
          <w:ilvl w:val="0"/>
          <w:numId w:val="4"/>
        </w:numPr>
        <w:spacing w:before="100" w:beforeAutospacing="1" w:after="100" w:afterAutospacing="1"/>
        <w:ind w:left="709"/>
        <w:rPr>
          <w:rFonts w:ascii="Arial" w:hAnsi="Arial" w:cs="Arial"/>
          <w:sz w:val="22"/>
          <w:szCs w:val="22"/>
        </w:rPr>
      </w:pPr>
      <w:r w:rsidRPr="00532A84">
        <w:rPr>
          <w:rFonts w:ascii="Arial" w:hAnsi="Arial" w:cs="Arial"/>
          <w:sz w:val="22"/>
          <w:szCs w:val="22"/>
        </w:rPr>
        <w:lastRenderedPageBreak/>
        <w:t xml:space="preserve">Quarterly Audits with the Cleaning Company – Atlas. </w:t>
      </w:r>
    </w:p>
    <w:p w14:paraId="785D5991" w14:textId="3DDAE151" w:rsidR="00532A84" w:rsidRDefault="00532A84" w:rsidP="00532A84">
      <w:pPr>
        <w:pStyle w:val="ListParagraph"/>
        <w:numPr>
          <w:ilvl w:val="0"/>
          <w:numId w:val="4"/>
        </w:numPr>
        <w:spacing w:before="100" w:beforeAutospacing="1" w:after="100" w:afterAutospacing="1"/>
        <w:ind w:left="709"/>
        <w:rPr>
          <w:rFonts w:ascii="Arial" w:hAnsi="Arial" w:cs="Arial"/>
          <w:sz w:val="22"/>
          <w:szCs w:val="22"/>
        </w:rPr>
      </w:pPr>
      <w:r>
        <w:rPr>
          <w:rFonts w:ascii="Arial" w:hAnsi="Arial" w:cs="Arial"/>
          <w:sz w:val="22"/>
          <w:szCs w:val="22"/>
        </w:rPr>
        <w:t xml:space="preserve">Quarterly Audits: ICP audit of all clinical areas/ highlight room for improvement. </w:t>
      </w:r>
    </w:p>
    <w:p w14:paraId="396D28DE" w14:textId="63227F06" w:rsidR="00532A84" w:rsidRDefault="00532A84" w:rsidP="00532A84">
      <w:pPr>
        <w:spacing w:before="100" w:beforeAutospacing="1" w:after="100" w:afterAutospacing="1"/>
        <w:ind w:left="349"/>
        <w:rPr>
          <w:rFonts w:ascii="Arial" w:hAnsi="Arial" w:cs="Arial"/>
          <w:sz w:val="22"/>
          <w:szCs w:val="22"/>
        </w:rPr>
      </w:pPr>
      <w:r>
        <w:rPr>
          <w:rFonts w:ascii="Arial" w:hAnsi="Arial" w:cs="Arial"/>
          <w:sz w:val="22"/>
          <w:szCs w:val="22"/>
        </w:rPr>
        <w:t xml:space="preserve">Equipment has been replaced / repaired to ensure reaches ICP standards: Nursing couches recovered, replaced. All furnishing wipeable. All clinical areas have disposable privacy curtains. </w:t>
      </w:r>
    </w:p>
    <w:p w14:paraId="6BA1E103" w14:textId="5364B02B" w:rsidR="00532A84" w:rsidRPr="00532A84" w:rsidRDefault="00532A84" w:rsidP="00532A84">
      <w:pPr>
        <w:spacing w:before="100" w:beforeAutospacing="1" w:after="100" w:afterAutospacing="1"/>
        <w:ind w:left="349"/>
        <w:rPr>
          <w:rFonts w:ascii="Arial" w:hAnsi="Arial" w:cs="Arial"/>
          <w:sz w:val="22"/>
          <w:szCs w:val="22"/>
        </w:rPr>
      </w:pPr>
      <w:r>
        <w:rPr>
          <w:rFonts w:ascii="Arial" w:hAnsi="Arial" w:cs="Arial"/>
          <w:sz w:val="22"/>
          <w:szCs w:val="22"/>
        </w:rPr>
        <w:t xml:space="preserve">Most recent CQC inspection at Beaufort Road Surgery was in 2016. </w:t>
      </w:r>
      <w:r w:rsidRPr="00532A84">
        <w:rPr>
          <w:rFonts w:ascii="Arial" w:hAnsi="Arial" w:cs="Arial"/>
          <w:sz w:val="22"/>
          <w:szCs w:val="22"/>
        </w:rPr>
        <w:t xml:space="preserve">                                                                                                    </w:t>
      </w:r>
    </w:p>
    <w:p w14:paraId="40565654" w14:textId="77777777" w:rsidR="00B13949" w:rsidRPr="00DF60D5" w:rsidRDefault="00B13949" w:rsidP="00B13949">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4B3AAD15"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250ECCEE"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43D8992F" w14:textId="77777777" w:rsidR="00B13949" w:rsidRPr="00721CBC" w:rsidRDefault="00B13949" w:rsidP="00B13949">
      <w:pPr>
        <w:pStyle w:val="ListParagraph"/>
        <w:numPr>
          <w:ilvl w:val="0"/>
          <w:numId w:val="2"/>
        </w:numPr>
        <w:spacing w:before="100" w:beforeAutospacing="1" w:after="100" w:afterAutospacing="1"/>
        <w:rPr>
          <w:rFonts w:ascii="Arial" w:hAnsi="Arial" w:cs="Arial"/>
          <w:sz w:val="22"/>
          <w:szCs w:val="22"/>
        </w:rPr>
      </w:pPr>
      <w:r w:rsidRPr="00721CBC">
        <w:rPr>
          <w:rFonts w:ascii="Arial" w:hAnsi="Arial" w:cs="Arial"/>
          <w:sz w:val="22"/>
          <w:szCs w:val="22"/>
        </w:rPr>
        <w:t xml:space="preserve">Change in Cleaning Company. Two Counties- Atlas. </w:t>
      </w:r>
    </w:p>
    <w:p w14:paraId="677967EE" w14:textId="77777777" w:rsidR="00B13949" w:rsidRDefault="00B13949" w:rsidP="00B13949">
      <w:pPr>
        <w:pStyle w:val="ListParagraph"/>
        <w:numPr>
          <w:ilvl w:val="0"/>
          <w:numId w:val="2"/>
        </w:numPr>
        <w:spacing w:before="100" w:beforeAutospacing="1" w:after="100" w:afterAutospacing="1"/>
        <w:rPr>
          <w:rFonts w:ascii="Arial" w:hAnsi="Arial" w:cs="Arial"/>
          <w:sz w:val="22"/>
          <w:szCs w:val="22"/>
        </w:rPr>
      </w:pPr>
      <w:r w:rsidRPr="00721CBC">
        <w:rPr>
          <w:rFonts w:ascii="Arial" w:hAnsi="Arial" w:cs="Arial"/>
          <w:sz w:val="22"/>
          <w:szCs w:val="22"/>
        </w:rPr>
        <w:t xml:space="preserve">MMR vaccinations for all staff requiring. </w:t>
      </w:r>
    </w:p>
    <w:p w14:paraId="3794F6B8" w14:textId="77777777" w:rsidR="00B13949" w:rsidRDefault="00B13949" w:rsidP="00B1394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Flu Vaccinations for staff (Covid 2024). </w:t>
      </w:r>
    </w:p>
    <w:p w14:paraId="68C9C1D7" w14:textId="77777777" w:rsidR="00B13949" w:rsidRDefault="00B13949" w:rsidP="00B1394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Curtain changes every 6 months. </w:t>
      </w:r>
    </w:p>
    <w:p w14:paraId="1F1E3C82" w14:textId="77777777" w:rsidR="00B13949" w:rsidRDefault="00B13949" w:rsidP="00B1394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Ongoing training – annual online refresher+ training for new starters </w:t>
      </w:r>
    </w:p>
    <w:p w14:paraId="6604142D" w14:textId="77777777" w:rsidR="00B13949" w:rsidRDefault="00B13949" w:rsidP="00B1394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PLT Infection control Update annually. </w:t>
      </w:r>
    </w:p>
    <w:p w14:paraId="4586F117" w14:textId="77777777" w:rsidR="00B13949" w:rsidRDefault="00B13949" w:rsidP="00B1394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Annual water safety completed. </w:t>
      </w:r>
    </w:p>
    <w:p w14:paraId="6190711C" w14:textId="77777777" w:rsidR="00B13949" w:rsidRPr="00DF60D5" w:rsidRDefault="00B13949" w:rsidP="00B13949">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7D5019D5"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Pr>
          <w:rFonts w:ascii="Arial" w:hAnsi="Arial" w:cs="Arial"/>
          <w:sz w:val="22"/>
          <w:szCs w:val="22"/>
        </w:rPr>
        <w:t>Beaufort Road Surgery</w:t>
      </w:r>
      <w:r w:rsidRPr="00DF60D5">
        <w:rPr>
          <w:rFonts w:ascii="Arial" w:hAnsi="Arial" w:cs="Arial"/>
          <w:sz w:val="22"/>
          <w:szCs w:val="22"/>
        </w:rPr>
        <w:t xml:space="preserve"> all staff and contractors receive IPC induction training on commencing their post. Thereafter, all staff receive refresher training </w:t>
      </w:r>
      <w:r>
        <w:rPr>
          <w:rFonts w:ascii="Arial" w:hAnsi="Arial" w:cs="Arial"/>
          <w:sz w:val="22"/>
          <w:szCs w:val="22"/>
        </w:rPr>
        <w:t xml:space="preserve">annually, this includes online and face to face within PLT. </w:t>
      </w:r>
    </w:p>
    <w:p w14:paraId="04FBF858" w14:textId="77777777" w:rsidR="00B13949"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Various elements of IPC training in the previous year have been delivered at the following times: </w:t>
      </w:r>
    </w:p>
    <w:p w14:paraId="5172F41A" w14:textId="77777777" w:rsidR="00B13949" w:rsidRPr="00721CBC" w:rsidRDefault="00B13949" w:rsidP="00B13949">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Infection Control Overview July 2025 (PLT face to face, presentation by ICP lead Amanda Adcock)</w:t>
      </w:r>
    </w:p>
    <w:p w14:paraId="420B62C3" w14:textId="77777777" w:rsidR="00B13949" w:rsidRPr="00DF60D5" w:rsidRDefault="00B13949" w:rsidP="00B13949">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49D89A19"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159C80F5" w14:textId="77777777" w:rsidR="00B13949" w:rsidRPr="00721CBC" w:rsidRDefault="00B13949" w:rsidP="00B13949">
      <w:pPr>
        <w:spacing w:before="100" w:beforeAutospacing="1" w:after="100" w:afterAutospacing="1"/>
        <w:ind w:left="709"/>
        <w:rPr>
          <w:rFonts w:ascii="Arial" w:hAnsi="Arial" w:cs="Arial"/>
          <w:i/>
          <w:iCs/>
          <w:sz w:val="22"/>
          <w:szCs w:val="22"/>
        </w:rPr>
      </w:pPr>
      <w:r w:rsidRPr="00721CBC">
        <w:rPr>
          <w:rFonts w:ascii="Arial" w:hAnsi="Arial" w:cs="Arial"/>
          <w:i/>
          <w:iCs/>
          <w:sz w:val="22"/>
          <w:szCs w:val="22"/>
        </w:rPr>
        <w:t xml:space="preserve"> All ICP policies updated within last 12 months, see Infection Control Folder available on shared drive Beaufort Road clinical policies and procedures. </w:t>
      </w:r>
    </w:p>
    <w:p w14:paraId="300C029C"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2F604382" w14:textId="77777777" w:rsidR="00532A84" w:rsidRDefault="00532A84" w:rsidP="00B13949">
      <w:pPr>
        <w:spacing w:before="100" w:beforeAutospacing="1" w:after="100" w:afterAutospacing="1"/>
        <w:rPr>
          <w:rFonts w:ascii="Arial" w:hAnsi="Arial" w:cs="Arial"/>
          <w:b/>
          <w:sz w:val="22"/>
          <w:szCs w:val="22"/>
        </w:rPr>
      </w:pPr>
    </w:p>
    <w:p w14:paraId="57CCD8B6" w14:textId="1102B180" w:rsidR="00B13949" w:rsidRPr="00DF60D5" w:rsidRDefault="00B13949" w:rsidP="00B13949">
      <w:pPr>
        <w:spacing w:before="100" w:beforeAutospacing="1" w:after="100" w:afterAutospacing="1"/>
        <w:rPr>
          <w:rFonts w:ascii="Arial" w:hAnsi="Arial" w:cs="Arial"/>
          <w:b/>
          <w:sz w:val="22"/>
          <w:szCs w:val="22"/>
        </w:rPr>
      </w:pPr>
      <w:r w:rsidRPr="00DF60D5">
        <w:rPr>
          <w:rFonts w:ascii="Arial" w:hAnsi="Arial" w:cs="Arial"/>
          <w:b/>
          <w:sz w:val="22"/>
          <w:szCs w:val="22"/>
        </w:rPr>
        <w:lastRenderedPageBreak/>
        <w:t>f.</w:t>
      </w:r>
      <w:r w:rsidRPr="00DF60D5">
        <w:rPr>
          <w:rFonts w:ascii="Arial" w:hAnsi="Arial" w:cs="Arial"/>
          <w:b/>
          <w:sz w:val="22"/>
          <w:szCs w:val="22"/>
        </w:rPr>
        <w:tab/>
        <w:t>Responsibility</w:t>
      </w:r>
    </w:p>
    <w:p w14:paraId="68A2A73D"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It is the responsibility of all staff members at </w:t>
      </w:r>
      <w:r>
        <w:rPr>
          <w:rFonts w:ascii="Arial" w:hAnsi="Arial" w:cs="Arial"/>
          <w:sz w:val="22"/>
          <w:szCs w:val="22"/>
        </w:rPr>
        <w:t>Beaufort Road Surgery</w:t>
      </w:r>
      <w:r w:rsidRPr="00DF60D5">
        <w:rPr>
          <w:rFonts w:ascii="Arial" w:hAnsi="Arial" w:cs="Arial"/>
          <w:sz w:val="22"/>
          <w:szCs w:val="22"/>
        </w:rPr>
        <w:t xml:space="preserve"> to be familiar with this statement and their roles and responsibilities under it.  </w:t>
      </w:r>
    </w:p>
    <w:p w14:paraId="42F6C94B" w14:textId="77777777" w:rsidR="00B13949" w:rsidRPr="00DF60D5" w:rsidRDefault="00B13949" w:rsidP="00B13949">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10951EF0" w14:textId="7777777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 xml:space="preserve">ead and </w:t>
      </w:r>
      <w:r>
        <w:rPr>
          <w:rFonts w:ascii="Arial" w:hAnsi="Arial" w:cs="Arial"/>
          <w:sz w:val="22"/>
          <w:szCs w:val="22"/>
        </w:rPr>
        <w:t>Hannah Temples (Practice Manager)</w:t>
      </w:r>
      <w:r w:rsidRPr="00DF60D5">
        <w:rPr>
          <w:rFonts w:ascii="Arial" w:hAnsi="Arial" w:cs="Arial"/>
          <w:sz w:val="22"/>
          <w:szCs w:val="22"/>
        </w:rPr>
        <w:t xml:space="preserve"> are responsible for reviewing and producing the annual statement. </w:t>
      </w:r>
    </w:p>
    <w:p w14:paraId="43D084C0" w14:textId="6527C1E7" w:rsidR="00B13949" w:rsidRPr="00DF60D5" w:rsidRDefault="00B13949" w:rsidP="00B1394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This annual statement will be updated on or before </w:t>
      </w:r>
      <w:r w:rsidR="00532A84">
        <w:rPr>
          <w:rFonts w:ascii="Arial" w:hAnsi="Arial" w:cs="Arial"/>
          <w:sz w:val="22"/>
          <w:szCs w:val="22"/>
        </w:rPr>
        <w:t>24</w:t>
      </w:r>
      <w:r>
        <w:rPr>
          <w:rFonts w:ascii="Arial" w:hAnsi="Arial" w:cs="Arial"/>
          <w:sz w:val="22"/>
          <w:szCs w:val="22"/>
        </w:rPr>
        <w:t xml:space="preserve">/10/2026. </w:t>
      </w:r>
    </w:p>
    <w:p w14:paraId="31818FFE" w14:textId="77777777" w:rsidR="00B13949" w:rsidRDefault="00B13949" w:rsidP="00B13949">
      <w:pPr>
        <w:spacing w:before="100" w:beforeAutospacing="1" w:after="100" w:afterAutospacing="1"/>
        <w:rPr>
          <w:rFonts w:ascii="Arial" w:hAnsi="Arial" w:cs="Arial"/>
          <w:b/>
          <w:sz w:val="22"/>
          <w:szCs w:val="22"/>
        </w:rPr>
      </w:pPr>
    </w:p>
    <w:p w14:paraId="527DDFBC" w14:textId="77777777" w:rsidR="00B13949" w:rsidRPr="00DF60D5" w:rsidRDefault="00B13949" w:rsidP="00B13949">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41FD0EAE" w14:textId="77777777" w:rsidR="00B13949" w:rsidRPr="00DF60D5" w:rsidRDefault="00B13949" w:rsidP="00B13949">
      <w:pPr>
        <w:rPr>
          <w:rFonts w:ascii="Arial" w:hAnsi="Arial" w:cs="Arial"/>
          <w:sz w:val="22"/>
          <w:szCs w:val="22"/>
        </w:rPr>
      </w:pPr>
      <w:r>
        <w:rPr>
          <w:rFonts w:ascii="Arial" w:hAnsi="Arial" w:cs="Arial"/>
          <w:sz w:val="22"/>
          <w:szCs w:val="22"/>
        </w:rPr>
        <w:t xml:space="preserve">Amanda Adcock (Lead Practice Nurse/ ICP lead). </w:t>
      </w:r>
    </w:p>
    <w:p w14:paraId="24290BD2" w14:textId="05941411" w:rsidR="00B13949" w:rsidRDefault="00B13949" w:rsidP="00B13949">
      <w:pPr>
        <w:rPr>
          <w:rFonts w:ascii="Arial" w:hAnsi="Arial" w:cs="Arial"/>
          <w:sz w:val="22"/>
          <w:szCs w:val="22"/>
        </w:rPr>
      </w:pPr>
    </w:p>
    <w:p w14:paraId="081F2348" w14:textId="1CD27EB5" w:rsidR="00532A84" w:rsidRPr="00DF60D5" w:rsidRDefault="00532A84" w:rsidP="00B13949">
      <w:pPr>
        <w:rPr>
          <w:rFonts w:ascii="Arial" w:hAnsi="Arial" w:cs="Arial"/>
          <w:sz w:val="22"/>
          <w:szCs w:val="22"/>
        </w:rPr>
      </w:pPr>
      <w:r>
        <w:rPr>
          <w:rFonts w:ascii="Arial" w:hAnsi="Arial" w:cs="Arial"/>
          <w:sz w:val="22"/>
          <w:szCs w:val="22"/>
        </w:rPr>
        <w:t xml:space="preserve">Hannah Temples (Practice Manager). </w:t>
      </w:r>
    </w:p>
    <w:p w14:paraId="55B72C43" w14:textId="77777777" w:rsidR="00B13949" w:rsidRPr="00DF60D5" w:rsidRDefault="00B13949" w:rsidP="00B13949">
      <w:pPr>
        <w:rPr>
          <w:rFonts w:ascii="Arial" w:hAnsi="Arial" w:cs="Arial"/>
          <w:sz w:val="22"/>
          <w:szCs w:val="22"/>
        </w:rPr>
      </w:pPr>
    </w:p>
    <w:p w14:paraId="6F29F049" w14:textId="161274D6" w:rsidR="00B13949" w:rsidRPr="00DF60D5" w:rsidRDefault="00532A84" w:rsidP="00B13949">
      <w:pPr>
        <w:rPr>
          <w:rFonts w:ascii="Arial" w:hAnsi="Arial" w:cs="Arial"/>
          <w:sz w:val="22"/>
          <w:szCs w:val="22"/>
        </w:rPr>
      </w:pPr>
      <w:r>
        <w:rPr>
          <w:rFonts w:ascii="Arial" w:hAnsi="Arial" w:cs="Arial"/>
          <w:sz w:val="22"/>
          <w:szCs w:val="22"/>
        </w:rPr>
        <w:t>(</w:t>
      </w:r>
      <w:r w:rsidRPr="00DF60D5">
        <w:rPr>
          <w:rFonts w:ascii="Arial" w:hAnsi="Arial" w:cs="Arial"/>
          <w:sz w:val="22"/>
          <w:szCs w:val="22"/>
        </w:rPr>
        <w:t xml:space="preserve">For and on behalf of </w:t>
      </w:r>
      <w:r>
        <w:rPr>
          <w:rFonts w:ascii="Arial" w:hAnsi="Arial" w:cs="Arial"/>
          <w:sz w:val="22"/>
          <w:szCs w:val="22"/>
        </w:rPr>
        <w:t>Beaufort Road Surgery.)</w:t>
      </w:r>
    </w:p>
    <w:p w14:paraId="36F41A94" w14:textId="77777777" w:rsidR="00B13949" w:rsidRPr="00DF60D5" w:rsidRDefault="00B13949" w:rsidP="00B13949">
      <w:pPr>
        <w:rPr>
          <w:rFonts w:ascii="Arial" w:hAnsi="Arial" w:cs="Arial"/>
          <w:sz w:val="22"/>
          <w:szCs w:val="22"/>
        </w:rPr>
      </w:pPr>
    </w:p>
    <w:p w14:paraId="4DAC758F" w14:textId="77777777" w:rsidR="00B13949" w:rsidRPr="00DF60D5" w:rsidRDefault="00B13949" w:rsidP="00B13949">
      <w:pPr>
        <w:rPr>
          <w:rFonts w:ascii="Arial" w:hAnsi="Arial" w:cs="Arial"/>
          <w:sz w:val="22"/>
          <w:szCs w:val="22"/>
        </w:rPr>
      </w:pPr>
    </w:p>
    <w:p w14:paraId="6C26C7F6" w14:textId="77777777" w:rsidR="00B13949" w:rsidRPr="00DF60D5" w:rsidRDefault="00B13949" w:rsidP="00B13949">
      <w:pPr>
        <w:rPr>
          <w:rFonts w:ascii="Arial" w:hAnsi="Arial" w:cs="Arial"/>
          <w:sz w:val="22"/>
          <w:szCs w:val="22"/>
        </w:rPr>
      </w:pPr>
    </w:p>
    <w:p w14:paraId="26D2207B" w14:textId="77777777" w:rsidR="00B13949" w:rsidRPr="00DF60D5" w:rsidRDefault="00B13949" w:rsidP="00B13949">
      <w:pPr>
        <w:rPr>
          <w:rFonts w:ascii="Arial" w:hAnsi="Arial" w:cs="Arial"/>
          <w:sz w:val="22"/>
          <w:szCs w:val="22"/>
        </w:rPr>
      </w:pPr>
    </w:p>
    <w:p w14:paraId="6634C8C0" w14:textId="77777777" w:rsidR="00B13949" w:rsidRPr="00DF60D5" w:rsidRDefault="00B13949" w:rsidP="00B13949">
      <w:pPr>
        <w:rPr>
          <w:rFonts w:ascii="Arial" w:hAnsi="Arial" w:cs="Arial"/>
          <w:sz w:val="22"/>
          <w:szCs w:val="22"/>
        </w:rPr>
      </w:pPr>
    </w:p>
    <w:p w14:paraId="5CB56EE3" w14:textId="77777777" w:rsidR="00A41904" w:rsidRDefault="00A41904"/>
    <w:sectPr w:rsidR="00A419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BE35" w14:textId="77777777" w:rsidR="00160273" w:rsidRDefault="00160273" w:rsidP="00B13949">
      <w:r>
        <w:separator/>
      </w:r>
    </w:p>
  </w:endnote>
  <w:endnote w:type="continuationSeparator" w:id="0">
    <w:p w14:paraId="2153586D" w14:textId="77777777" w:rsidR="00160273" w:rsidRDefault="00160273" w:rsidP="00B1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674B" w14:textId="77777777" w:rsidR="00B13949" w:rsidRDefault="00B13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1EB4" w14:textId="77777777" w:rsidR="00B13949" w:rsidRDefault="00B13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FC51" w14:textId="77777777" w:rsidR="00B13949" w:rsidRDefault="00B13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C15C" w14:textId="77777777" w:rsidR="00160273" w:rsidRDefault="00160273" w:rsidP="00B13949">
      <w:r>
        <w:separator/>
      </w:r>
    </w:p>
  </w:footnote>
  <w:footnote w:type="continuationSeparator" w:id="0">
    <w:p w14:paraId="687CF97B" w14:textId="77777777" w:rsidR="00160273" w:rsidRDefault="00160273" w:rsidP="00B1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4F19" w14:textId="77777777" w:rsidR="00B13949" w:rsidRDefault="00B13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2D4E" w14:textId="0A6DEA31" w:rsidR="00B13949" w:rsidRDefault="00B13949">
    <w:pPr>
      <w:pStyle w:val="Header"/>
    </w:pPr>
    <w:r>
      <w:t>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6D2A" w14:textId="77777777" w:rsidR="00B13949" w:rsidRDefault="00B1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CC7DE3"/>
    <w:multiLevelType w:val="hybridMultilevel"/>
    <w:tmpl w:val="5F1419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32118C5"/>
    <w:multiLevelType w:val="hybridMultilevel"/>
    <w:tmpl w:val="D20CB3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CB03025"/>
    <w:multiLevelType w:val="hybridMultilevel"/>
    <w:tmpl w:val="15140F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84301603">
    <w:abstractNumId w:val="0"/>
  </w:num>
  <w:num w:numId="2" w16cid:durableId="869535554">
    <w:abstractNumId w:val="1"/>
  </w:num>
  <w:num w:numId="3" w16cid:durableId="149643073">
    <w:abstractNumId w:val="2"/>
  </w:num>
  <w:num w:numId="4" w16cid:durableId="108838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49"/>
    <w:rsid w:val="00034693"/>
    <w:rsid w:val="000B68EC"/>
    <w:rsid w:val="00160273"/>
    <w:rsid w:val="002C1FA9"/>
    <w:rsid w:val="00376DAF"/>
    <w:rsid w:val="00532A84"/>
    <w:rsid w:val="008323EF"/>
    <w:rsid w:val="00846E46"/>
    <w:rsid w:val="00A41904"/>
    <w:rsid w:val="00A96F44"/>
    <w:rsid w:val="00B05C33"/>
    <w:rsid w:val="00B13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35D0"/>
  <w15:chartTrackingRefBased/>
  <w15:docId w15:val="{E783D057-F934-4890-A115-8C45CE92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4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1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3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3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13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139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139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139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139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949"/>
    <w:rPr>
      <w:rFonts w:eastAsiaTheme="majorEastAsia" w:cstheme="majorBidi"/>
      <w:color w:val="272727" w:themeColor="text1" w:themeTint="D8"/>
    </w:rPr>
  </w:style>
  <w:style w:type="paragraph" w:styleId="Title">
    <w:name w:val="Title"/>
    <w:basedOn w:val="Normal"/>
    <w:next w:val="Normal"/>
    <w:link w:val="TitleChar"/>
    <w:uiPriority w:val="10"/>
    <w:qFormat/>
    <w:rsid w:val="00B139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949"/>
    <w:pPr>
      <w:spacing w:before="160"/>
      <w:jc w:val="center"/>
    </w:pPr>
    <w:rPr>
      <w:i/>
      <w:iCs/>
      <w:color w:val="404040" w:themeColor="text1" w:themeTint="BF"/>
    </w:rPr>
  </w:style>
  <w:style w:type="character" w:customStyle="1" w:styleId="QuoteChar">
    <w:name w:val="Quote Char"/>
    <w:basedOn w:val="DefaultParagraphFont"/>
    <w:link w:val="Quote"/>
    <w:uiPriority w:val="29"/>
    <w:rsid w:val="00B13949"/>
    <w:rPr>
      <w:i/>
      <w:iCs/>
      <w:color w:val="404040" w:themeColor="text1" w:themeTint="BF"/>
    </w:rPr>
  </w:style>
  <w:style w:type="paragraph" w:styleId="ListParagraph">
    <w:name w:val="List Paragraph"/>
    <w:basedOn w:val="Normal"/>
    <w:uiPriority w:val="34"/>
    <w:qFormat/>
    <w:rsid w:val="00B13949"/>
    <w:pPr>
      <w:ind w:left="720"/>
      <w:contextualSpacing/>
    </w:pPr>
  </w:style>
  <w:style w:type="character" w:styleId="IntenseEmphasis">
    <w:name w:val="Intense Emphasis"/>
    <w:basedOn w:val="DefaultParagraphFont"/>
    <w:uiPriority w:val="21"/>
    <w:qFormat/>
    <w:rsid w:val="00B13949"/>
    <w:rPr>
      <w:i/>
      <w:iCs/>
      <w:color w:val="0F4761" w:themeColor="accent1" w:themeShade="BF"/>
    </w:rPr>
  </w:style>
  <w:style w:type="paragraph" w:styleId="IntenseQuote">
    <w:name w:val="Intense Quote"/>
    <w:basedOn w:val="Normal"/>
    <w:next w:val="Normal"/>
    <w:link w:val="IntenseQuoteChar"/>
    <w:uiPriority w:val="30"/>
    <w:qFormat/>
    <w:rsid w:val="00B1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949"/>
    <w:rPr>
      <w:i/>
      <w:iCs/>
      <w:color w:val="0F4761" w:themeColor="accent1" w:themeShade="BF"/>
    </w:rPr>
  </w:style>
  <w:style w:type="character" w:styleId="IntenseReference">
    <w:name w:val="Intense Reference"/>
    <w:basedOn w:val="DefaultParagraphFont"/>
    <w:uiPriority w:val="32"/>
    <w:qFormat/>
    <w:rsid w:val="00B13949"/>
    <w:rPr>
      <w:b/>
      <w:bCs/>
      <w:smallCaps/>
      <w:color w:val="0F4761" w:themeColor="accent1" w:themeShade="BF"/>
      <w:spacing w:val="5"/>
    </w:rPr>
  </w:style>
  <w:style w:type="character" w:styleId="Hyperlink">
    <w:name w:val="Hyperlink"/>
    <w:basedOn w:val="DefaultParagraphFont"/>
    <w:uiPriority w:val="99"/>
    <w:unhideWhenUsed/>
    <w:rsid w:val="00B13949"/>
    <w:rPr>
      <w:color w:val="467886" w:themeColor="hyperlink"/>
      <w:u w:val="single"/>
    </w:rPr>
  </w:style>
  <w:style w:type="paragraph" w:styleId="Header">
    <w:name w:val="header"/>
    <w:basedOn w:val="Normal"/>
    <w:link w:val="HeaderChar"/>
    <w:uiPriority w:val="99"/>
    <w:unhideWhenUsed/>
    <w:rsid w:val="00B13949"/>
    <w:pPr>
      <w:tabs>
        <w:tab w:val="center" w:pos="4513"/>
        <w:tab w:val="right" w:pos="9026"/>
      </w:tabs>
    </w:pPr>
  </w:style>
  <w:style w:type="character" w:customStyle="1" w:styleId="HeaderChar">
    <w:name w:val="Header Char"/>
    <w:basedOn w:val="DefaultParagraphFont"/>
    <w:link w:val="Header"/>
    <w:uiPriority w:val="99"/>
    <w:rsid w:val="00B1394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13949"/>
    <w:pPr>
      <w:tabs>
        <w:tab w:val="center" w:pos="4513"/>
        <w:tab w:val="right" w:pos="9026"/>
      </w:tabs>
    </w:pPr>
  </w:style>
  <w:style w:type="character" w:customStyle="1" w:styleId="FooterChar">
    <w:name w:val="Footer Char"/>
    <w:basedOn w:val="DefaultParagraphFont"/>
    <w:link w:val="Footer"/>
    <w:uiPriority w:val="99"/>
    <w:rsid w:val="00B1394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Adcock (Beaufort Road Surgery)</dc:creator>
  <cp:keywords/>
  <dc:description/>
  <cp:lastModifiedBy>Lisa Coombs (Beaufort Road Surgery)</cp:lastModifiedBy>
  <cp:revision>2</cp:revision>
  <cp:lastPrinted>2025-10-21T12:59:00Z</cp:lastPrinted>
  <dcterms:created xsi:type="dcterms:W3CDTF">2026-06-16T15:49:00Z</dcterms:created>
  <dcterms:modified xsi:type="dcterms:W3CDTF">2026-06-16T15:49:00Z</dcterms:modified>
</cp:coreProperties>
</file>